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E22" w:rsidRPr="00543E22" w:rsidRDefault="00543E22" w:rsidP="00543E22">
      <w:pPr>
        <w:pBdr>
          <w:top w:val="single" w:sz="4" w:space="1" w:color="000000"/>
        </w:pBd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ar-SA"/>
        </w:rPr>
      </w:pPr>
    </w:p>
    <w:p w:rsidR="00543E22" w:rsidRPr="00543E22" w:rsidRDefault="00543E22" w:rsidP="00543E22">
      <w:pPr>
        <w:pBdr>
          <w:top w:val="single" w:sz="4" w:space="1" w:color="000000"/>
        </w:pBd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  <w:r w:rsidRPr="00543E22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Уважаемый акционер!</w:t>
      </w:r>
    </w:p>
    <w:p w:rsidR="00543E22" w:rsidRPr="00543E22" w:rsidRDefault="00543E22" w:rsidP="00543E22">
      <w:pPr>
        <w:pBdr>
          <w:top w:val="single" w:sz="4" w:space="1" w:color="000000"/>
        </w:pBd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</w:p>
    <w:p w:rsidR="00543E22" w:rsidRPr="00543E22" w:rsidRDefault="00543E22" w:rsidP="00543E22">
      <w:pPr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3E22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Совет директоров АО «</w:t>
      </w:r>
      <w:proofErr w:type="spellStart"/>
      <w:r w:rsidRPr="00543E22">
        <w:rPr>
          <w:rFonts w:ascii="Times New Roman" w:eastAsia="Times New Roman" w:hAnsi="Times New Roman" w:cs="Times New Roman"/>
          <w:sz w:val="24"/>
          <w:szCs w:val="24"/>
          <w:lang w:eastAsia="ar-SA"/>
        </w:rPr>
        <w:t>СибЭК</w:t>
      </w:r>
      <w:proofErr w:type="spellEnd"/>
      <w:r w:rsidRPr="00543E22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» уведомляет Вас о проведении годового Общего собрания акционеров, которое состоится </w:t>
      </w:r>
      <w:r w:rsidRPr="00543E22">
        <w:rPr>
          <w:rFonts w:ascii="Times New Roman" w:eastAsia="Times New Roman" w:hAnsi="Times New Roman" w:cs="Times New Roman"/>
          <w:sz w:val="24"/>
          <w:szCs w:val="24"/>
          <w:lang w:eastAsia="ar-SA"/>
        </w:rPr>
        <w:t>30 апреля 2021 г.</w:t>
      </w:r>
      <w:r w:rsidRPr="00543E22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в </w:t>
      </w:r>
      <w:r w:rsidRPr="00543E22">
        <w:rPr>
          <w:rFonts w:ascii="Times New Roman" w:eastAsia="Times New Roman" w:hAnsi="Times New Roman" w:cs="Times New Roman"/>
          <w:sz w:val="24"/>
          <w:szCs w:val="24"/>
          <w:lang w:eastAsia="ar-SA"/>
        </w:rPr>
        <w:t>13</w:t>
      </w:r>
      <w:r w:rsidRPr="00543E22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часов </w:t>
      </w:r>
      <w:r w:rsidRPr="00543E22">
        <w:rPr>
          <w:rFonts w:ascii="Times New Roman" w:eastAsia="Times New Roman" w:hAnsi="Times New Roman" w:cs="Times New Roman"/>
          <w:sz w:val="24"/>
          <w:szCs w:val="24"/>
          <w:lang w:eastAsia="ar-SA"/>
        </w:rPr>
        <w:t>45</w:t>
      </w:r>
      <w:r w:rsidRPr="00543E22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минут местного времени по адресу: г. Кемерово,  ул. Шахтерская, 3а</w:t>
      </w:r>
      <w:r w:rsidRPr="00543E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543E22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конференц</w:t>
      </w:r>
      <w:proofErr w:type="spellEnd"/>
      <w:r w:rsidRPr="00543E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зал.</w:t>
      </w:r>
    </w:p>
    <w:p w:rsidR="00543E22" w:rsidRPr="00543E22" w:rsidRDefault="00543E22" w:rsidP="00543E22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543E22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Форма годового Общего собрания акционеров – собрание (совместное присутствие акционеров для обсуждения вопросов повестки дня и принятия решений по вопросам, поставленным на голосование).</w:t>
      </w:r>
    </w:p>
    <w:p w:rsidR="00543E22" w:rsidRPr="00543E22" w:rsidRDefault="00543E22" w:rsidP="00543E22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x-none" w:eastAsia="ar-SA"/>
        </w:rPr>
      </w:pPr>
      <w:r w:rsidRPr="00543E22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Повестка дня годового Общего собрания акционеров:</w:t>
      </w:r>
    </w:p>
    <w:p w:rsidR="00543E22" w:rsidRPr="00543E22" w:rsidRDefault="00543E22" w:rsidP="00543E22">
      <w:pPr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x-none" w:eastAsia="ar-SA"/>
        </w:rPr>
      </w:pPr>
      <w:r w:rsidRPr="00543E22">
        <w:rPr>
          <w:rFonts w:ascii="Times New Roman" w:eastAsia="Times New Roman" w:hAnsi="Times New Roman" w:cs="Times New Roman"/>
          <w:sz w:val="24"/>
          <w:szCs w:val="20"/>
          <w:lang w:val="x-none" w:eastAsia="ar-SA"/>
        </w:rPr>
        <w:t>Избрание членов счетной комиссии.</w:t>
      </w:r>
    </w:p>
    <w:p w:rsidR="00543E22" w:rsidRPr="00543E22" w:rsidRDefault="00543E22" w:rsidP="00543E22">
      <w:pPr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x-none" w:eastAsia="ar-SA"/>
        </w:rPr>
      </w:pPr>
      <w:r w:rsidRPr="00543E22">
        <w:rPr>
          <w:rFonts w:ascii="Times New Roman" w:eastAsia="Times New Roman" w:hAnsi="Times New Roman" w:cs="Times New Roman"/>
          <w:sz w:val="24"/>
          <w:szCs w:val="20"/>
          <w:lang w:val="x-none" w:eastAsia="ar-SA"/>
        </w:rPr>
        <w:t>Определение количественного состава Совета директоров АО «</w:t>
      </w:r>
      <w:proofErr w:type="spellStart"/>
      <w:r w:rsidRPr="00543E22">
        <w:rPr>
          <w:rFonts w:ascii="Times New Roman" w:eastAsia="Times New Roman" w:hAnsi="Times New Roman" w:cs="Times New Roman"/>
          <w:sz w:val="24"/>
          <w:szCs w:val="20"/>
          <w:lang w:eastAsia="ar-SA"/>
        </w:rPr>
        <w:t>СибЭК</w:t>
      </w:r>
      <w:proofErr w:type="spellEnd"/>
      <w:r w:rsidRPr="00543E22">
        <w:rPr>
          <w:rFonts w:ascii="Times New Roman" w:eastAsia="Times New Roman" w:hAnsi="Times New Roman" w:cs="Times New Roman"/>
          <w:sz w:val="24"/>
          <w:szCs w:val="20"/>
          <w:lang w:val="x-none" w:eastAsia="ar-SA"/>
        </w:rPr>
        <w:t>»</w:t>
      </w:r>
    </w:p>
    <w:p w:rsidR="00543E22" w:rsidRPr="00543E22" w:rsidRDefault="00543E22" w:rsidP="00543E22">
      <w:pPr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x-none" w:eastAsia="ar-SA"/>
        </w:rPr>
      </w:pPr>
      <w:r w:rsidRPr="00543E22">
        <w:rPr>
          <w:rFonts w:ascii="Times New Roman" w:eastAsia="Times New Roman" w:hAnsi="Times New Roman" w:cs="Times New Roman"/>
          <w:sz w:val="24"/>
          <w:szCs w:val="20"/>
          <w:lang w:val="x-none" w:eastAsia="ar-SA"/>
        </w:rPr>
        <w:t xml:space="preserve">Утверждение </w:t>
      </w:r>
      <w:r w:rsidRPr="00543E22">
        <w:rPr>
          <w:rFonts w:ascii="Times New Roman" w:eastAsia="Times New Roman" w:hAnsi="Times New Roman" w:cs="Times New Roman"/>
          <w:sz w:val="24"/>
          <w:szCs w:val="20"/>
          <w:lang w:eastAsia="ar-SA"/>
        </w:rPr>
        <w:t>Г</w:t>
      </w:r>
      <w:proofErr w:type="spellStart"/>
      <w:r w:rsidRPr="00543E22">
        <w:rPr>
          <w:rFonts w:ascii="Times New Roman" w:eastAsia="Times New Roman" w:hAnsi="Times New Roman" w:cs="Times New Roman"/>
          <w:sz w:val="24"/>
          <w:szCs w:val="20"/>
          <w:lang w:val="x-none" w:eastAsia="ar-SA"/>
        </w:rPr>
        <w:t>одового</w:t>
      </w:r>
      <w:proofErr w:type="spellEnd"/>
      <w:r w:rsidRPr="00543E22">
        <w:rPr>
          <w:rFonts w:ascii="Times New Roman" w:eastAsia="Times New Roman" w:hAnsi="Times New Roman" w:cs="Times New Roman"/>
          <w:sz w:val="24"/>
          <w:szCs w:val="20"/>
          <w:lang w:val="x-none" w:eastAsia="ar-SA"/>
        </w:rPr>
        <w:t xml:space="preserve"> отчета АО «</w:t>
      </w:r>
      <w:proofErr w:type="spellStart"/>
      <w:r w:rsidRPr="00543E22">
        <w:rPr>
          <w:rFonts w:ascii="Times New Roman" w:eastAsia="Times New Roman" w:hAnsi="Times New Roman" w:cs="Times New Roman"/>
          <w:sz w:val="24"/>
          <w:szCs w:val="20"/>
          <w:lang w:eastAsia="ar-SA"/>
        </w:rPr>
        <w:t>СибЭК</w:t>
      </w:r>
      <w:proofErr w:type="spellEnd"/>
      <w:r w:rsidRPr="00543E22">
        <w:rPr>
          <w:rFonts w:ascii="Times New Roman" w:eastAsia="Times New Roman" w:hAnsi="Times New Roman" w:cs="Times New Roman"/>
          <w:sz w:val="24"/>
          <w:szCs w:val="20"/>
          <w:lang w:val="x-none" w:eastAsia="ar-SA"/>
        </w:rPr>
        <w:t>» за 20</w:t>
      </w:r>
      <w:r w:rsidRPr="00543E22">
        <w:rPr>
          <w:rFonts w:ascii="Times New Roman" w:eastAsia="Times New Roman" w:hAnsi="Times New Roman" w:cs="Times New Roman"/>
          <w:sz w:val="24"/>
          <w:szCs w:val="20"/>
          <w:lang w:eastAsia="ar-SA"/>
        </w:rPr>
        <w:t>20</w:t>
      </w:r>
      <w:r w:rsidRPr="00543E22">
        <w:rPr>
          <w:rFonts w:ascii="Times New Roman" w:eastAsia="Times New Roman" w:hAnsi="Times New Roman" w:cs="Times New Roman"/>
          <w:sz w:val="24"/>
          <w:szCs w:val="20"/>
          <w:lang w:val="x-none" w:eastAsia="ar-SA"/>
        </w:rPr>
        <w:t xml:space="preserve"> год.</w:t>
      </w:r>
    </w:p>
    <w:p w:rsidR="00543E22" w:rsidRPr="00543E22" w:rsidRDefault="00543E22" w:rsidP="00543E22">
      <w:pPr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x-none" w:eastAsia="ar-SA"/>
        </w:rPr>
      </w:pPr>
      <w:r w:rsidRPr="00543E22">
        <w:rPr>
          <w:rFonts w:ascii="Times New Roman" w:eastAsia="Times New Roman" w:hAnsi="Times New Roman" w:cs="Times New Roman"/>
          <w:sz w:val="24"/>
          <w:szCs w:val="20"/>
          <w:lang w:val="x-none" w:eastAsia="ar-SA"/>
        </w:rPr>
        <w:t>Утверждение годовой бухгалтерской  (финансовой) отчетности, в том числе отчетов о прибылях и об убытках (счетов прибылей и убытков) (финансовых результатах) АО  «</w:t>
      </w:r>
      <w:proofErr w:type="spellStart"/>
      <w:r w:rsidRPr="00543E22">
        <w:rPr>
          <w:rFonts w:ascii="Times New Roman" w:eastAsia="Times New Roman" w:hAnsi="Times New Roman" w:cs="Times New Roman"/>
          <w:sz w:val="24"/>
          <w:szCs w:val="20"/>
          <w:lang w:eastAsia="ar-SA"/>
        </w:rPr>
        <w:t>СибЭК</w:t>
      </w:r>
      <w:proofErr w:type="spellEnd"/>
      <w:r w:rsidRPr="00543E22">
        <w:rPr>
          <w:rFonts w:ascii="Times New Roman" w:eastAsia="Times New Roman" w:hAnsi="Times New Roman" w:cs="Times New Roman"/>
          <w:sz w:val="24"/>
          <w:szCs w:val="20"/>
          <w:lang w:val="x-none" w:eastAsia="ar-SA"/>
        </w:rPr>
        <w:t>» за 20</w:t>
      </w:r>
      <w:r w:rsidRPr="00543E22">
        <w:rPr>
          <w:rFonts w:ascii="Times New Roman" w:eastAsia="Times New Roman" w:hAnsi="Times New Roman" w:cs="Times New Roman"/>
          <w:sz w:val="24"/>
          <w:szCs w:val="20"/>
          <w:lang w:eastAsia="ar-SA"/>
        </w:rPr>
        <w:t>20</w:t>
      </w:r>
      <w:r w:rsidRPr="00543E22">
        <w:rPr>
          <w:rFonts w:ascii="Times New Roman" w:eastAsia="Times New Roman" w:hAnsi="Times New Roman" w:cs="Times New Roman"/>
          <w:sz w:val="24"/>
          <w:szCs w:val="20"/>
          <w:lang w:val="x-none" w:eastAsia="ar-SA"/>
        </w:rPr>
        <w:t xml:space="preserve"> год.</w:t>
      </w:r>
    </w:p>
    <w:p w:rsidR="00543E22" w:rsidRPr="00543E22" w:rsidRDefault="00543E22" w:rsidP="00543E22">
      <w:pPr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x-none" w:eastAsia="ar-SA"/>
        </w:rPr>
      </w:pPr>
      <w:r w:rsidRPr="00543E22">
        <w:rPr>
          <w:rFonts w:ascii="Times New Roman" w:eastAsia="Times New Roman" w:hAnsi="Times New Roman" w:cs="Times New Roman"/>
          <w:sz w:val="24"/>
          <w:szCs w:val="20"/>
          <w:lang w:val="x-none" w:eastAsia="ar-SA"/>
        </w:rPr>
        <w:t>О распределении прибыли (за исключением прибыли, распределенной  в качестве дивидендов по результатам первого квартала, полугодия, девяти месяцев финансового года) и убытков АО  «</w:t>
      </w:r>
      <w:proofErr w:type="spellStart"/>
      <w:r w:rsidRPr="00543E22">
        <w:rPr>
          <w:rFonts w:ascii="Times New Roman" w:eastAsia="Times New Roman" w:hAnsi="Times New Roman" w:cs="Times New Roman"/>
          <w:sz w:val="24"/>
          <w:szCs w:val="20"/>
          <w:lang w:eastAsia="ar-SA"/>
        </w:rPr>
        <w:t>СибЭК</w:t>
      </w:r>
      <w:proofErr w:type="spellEnd"/>
      <w:r w:rsidRPr="00543E22">
        <w:rPr>
          <w:rFonts w:ascii="Times New Roman" w:eastAsia="Times New Roman" w:hAnsi="Times New Roman" w:cs="Times New Roman"/>
          <w:sz w:val="24"/>
          <w:szCs w:val="20"/>
          <w:lang w:val="x-none" w:eastAsia="ar-SA"/>
        </w:rPr>
        <w:t>» по результатам  финансового 20</w:t>
      </w:r>
      <w:r w:rsidRPr="00543E22">
        <w:rPr>
          <w:rFonts w:ascii="Times New Roman" w:eastAsia="Times New Roman" w:hAnsi="Times New Roman" w:cs="Times New Roman"/>
          <w:sz w:val="24"/>
          <w:szCs w:val="20"/>
          <w:lang w:eastAsia="ar-SA"/>
        </w:rPr>
        <w:t>20</w:t>
      </w:r>
      <w:r w:rsidRPr="00543E22">
        <w:rPr>
          <w:rFonts w:ascii="Times New Roman" w:eastAsia="Times New Roman" w:hAnsi="Times New Roman" w:cs="Times New Roman"/>
          <w:sz w:val="24"/>
          <w:szCs w:val="20"/>
          <w:lang w:val="x-none" w:eastAsia="ar-SA"/>
        </w:rPr>
        <w:t xml:space="preserve"> года.</w:t>
      </w:r>
    </w:p>
    <w:p w:rsidR="00543E22" w:rsidRPr="00543E22" w:rsidRDefault="00543E22" w:rsidP="00543E22">
      <w:pPr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x-none" w:eastAsia="ar-SA"/>
        </w:rPr>
      </w:pPr>
      <w:r w:rsidRPr="00543E22">
        <w:rPr>
          <w:rFonts w:ascii="Times New Roman" w:eastAsia="Times New Roman" w:hAnsi="Times New Roman" w:cs="Times New Roman"/>
          <w:sz w:val="24"/>
          <w:szCs w:val="20"/>
          <w:lang w:val="x-none" w:eastAsia="ar-SA"/>
        </w:rPr>
        <w:t>О выплате (объявлении) дивидендов по результатам финансового 20</w:t>
      </w:r>
      <w:r w:rsidRPr="00543E22">
        <w:rPr>
          <w:rFonts w:ascii="Times New Roman" w:eastAsia="Times New Roman" w:hAnsi="Times New Roman" w:cs="Times New Roman"/>
          <w:sz w:val="24"/>
          <w:szCs w:val="20"/>
          <w:lang w:eastAsia="ar-SA"/>
        </w:rPr>
        <w:t>20</w:t>
      </w:r>
      <w:r w:rsidRPr="00543E22">
        <w:rPr>
          <w:rFonts w:ascii="Times New Roman" w:eastAsia="Times New Roman" w:hAnsi="Times New Roman" w:cs="Times New Roman"/>
          <w:sz w:val="24"/>
          <w:szCs w:val="20"/>
          <w:lang w:val="x-none" w:eastAsia="ar-SA"/>
        </w:rPr>
        <w:t xml:space="preserve"> года.</w:t>
      </w:r>
    </w:p>
    <w:p w:rsidR="00543E22" w:rsidRPr="00543E22" w:rsidRDefault="00543E22" w:rsidP="00543E22">
      <w:pPr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x-none" w:eastAsia="ar-SA"/>
        </w:rPr>
      </w:pPr>
      <w:r w:rsidRPr="00543E22">
        <w:rPr>
          <w:rFonts w:ascii="Times New Roman" w:eastAsia="Times New Roman" w:hAnsi="Times New Roman" w:cs="Times New Roman"/>
          <w:sz w:val="24"/>
          <w:szCs w:val="20"/>
          <w:lang w:val="x-none" w:eastAsia="ar-SA"/>
        </w:rPr>
        <w:t>О продлении полномочий генерального директора АО «</w:t>
      </w:r>
      <w:proofErr w:type="spellStart"/>
      <w:r w:rsidRPr="00543E22">
        <w:rPr>
          <w:rFonts w:ascii="Times New Roman" w:eastAsia="Times New Roman" w:hAnsi="Times New Roman" w:cs="Times New Roman"/>
          <w:sz w:val="24"/>
          <w:szCs w:val="20"/>
          <w:lang w:eastAsia="ar-SA"/>
        </w:rPr>
        <w:t>СибЭК</w:t>
      </w:r>
      <w:proofErr w:type="spellEnd"/>
      <w:r w:rsidRPr="00543E22">
        <w:rPr>
          <w:rFonts w:ascii="Times New Roman" w:eastAsia="Times New Roman" w:hAnsi="Times New Roman" w:cs="Times New Roman"/>
          <w:sz w:val="24"/>
          <w:szCs w:val="20"/>
          <w:lang w:val="x-none" w:eastAsia="ar-SA"/>
        </w:rPr>
        <w:t>».</w:t>
      </w:r>
    </w:p>
    <w:p w:rsidR="00543E22" w:rsidRPr="00543E22" w:rsidRDefault="00543E22" w:rsidP="00543E22">
      <w:pPr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x-none" w:eastAsia="ar-SA"/>
        </w:rPr>
      </w:pPr>
      <w:r w:rsidRPr="00543E22">
        <w:rPr>
          <w:rFonts w:ascii="Times New Roman" w:eastAsia="Times New Roman" w:hAnsi="Times New Roman" w:cs="Times New Roman"/>
          <w:sz w:val="24"/>
          <w:szCs w:val="20"/>
          <w:lang w:val="x-none" w:eastAsia="ar-SA"/>
        </w:rPr>
        <w:t>Об утверждении условий</w:t>
      </w:r>
      <w:r w:rsidRPr="00543E2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дополнительного соглашения о продлении полномочий генерального директора к</w:t>
      </w:r>
      <w:r w:rsidRPr="00543E22">
        <w:rPr>
          <w:rFonts w:ascii="Times New Roman" w:eastAsia="Times New Roman" w:hAnsi="Times New Roman" w:cs="Times New Roman"/>
          <w:sz w:val="24"/>
          <w:szCs w:val="20"/>
          <w:lang w:val="x-none" w:eastAsia="ar-SA"/>
        </w:rPr>
        <w:t xml:space="preserve"> трудово</w:t>
      </w:r>
      <w:r w:rsidRPr="00543E22">
        <w:rPr>
          <w:rFonts w:ascii="Times New Roman" w:eastAsia="Times New Roman" w:hAnsi="Times New Roman" w:cs="Times New Roman"/>
          <w:sz w:val="24"/>
          <w:szCs w:val="20"/>
          <w:lang w:eastAsia="ar-SA"/>
        </w:rPr>
        <w:t>му</w:t>
      </w:r>
      <w:r w:rsidRPr="00543E22">
        <w:rPr>
          <w:rFonts w:ascii="Times New Roman" w:eastAsia="Times New Roman" w:hAnsi="Times New Roman" w:cs="Times New Roman"/>
          <w:sz w:val="24"/>
          <w:szCs w:val="20"/>
          <w:lang w:val="x-none" w:eastAsia="ar-SA"/>
        </w:rPr>
        <w:t xml:space="preserve"> договор</w:t>
      </w:r>
      <w:r w:rsidRPr="00543E22">
        <w:rPr>
          <w:rFonts w:ascii="Times New Roman" w:eastAsia="Times New Roman" w:hAnsi="Times New Roman" w:cs="Times New Roman"/>
          <w:sz w:val="24"/>
          <w:szCs w:val="20"/>
          <w:lang w:eastAsia="ar-SA"/>
        </w:rPr>
        <w:t>у</w:t>
      </w:r>
      <w:r w:rsidRPr="00543E22">
        <w:rPr>
          <w:rFonts w:ascii="Times New Roman" w:eastAsia="Times New Roman" w:hAnsi="Times New Roman" w:cs="Times New Roman"/>
          <w:sz w:val="24"/>
          <w:szCs w:val="20"/>
          <w:lang w:val="x-none" w:eastAsia="ar-SA"/>
        </w:rPr>
        <w:t>, заключаемо</w:t>
      </w:r>
      <w:r w:rsidRPr="00543E22">
        <w:rPr>
          <w:rFonts w:ascii="Times New Roman" w:eastAsia="Times New Roman" w:hAnsi="Times New Roman" w:cs="Times New Roman"/>
          <w:sz w:val="24"/>
          <w:szCs w:val="20"/>
          <w:lang w:eastAsia="ar-SA"/>
        </w:rPr>
        <w:t>му</w:t>
      </w:r>
      <w:r w:rsidRPr="00543E22">
        <w:rPr>
          <w:rFonts w:ascii="Times New Roman" w:eastAsia="Times New Roman" w:hAnsi="Times New Roman" w:cs="Times New Roman"/>
          <w:sz w:val="24"/>
          <w:szCs w:val="20"/>
          <w:lang w:val="x-none" w:eastAsia="ar-SA"/>
        </w:rPr>
        <w:t xml:space="preserve"> между АО «</w:t>
      </w:r>
      <w:proofErr w:type="spellStart"/>
      <w:r w:rsidRPr="00543E22">
        <w:rPr>
          <w:rFonts w:ascii="Times New Roman" w:eastAsia="Times New Roman" w:hAnsi="Times New Roman" w:cs="Times New Roman"/>
          <w:sz w:val="24"/>
          <w:szCs w:val="20"/>
          <w:lang w:eastAsia="ar-SA"/>
        </w:rPr>
        <w:t>СибЭК</w:t>
      </w:r>
      <w:proofErr w:type="spellEnd"/>
      <w:r w:rsidRPr="00543E22">
        <w:rPr>
          <w:rFonts w:ascii="Times New Roman" w:eastAsia="Times New Roman" w:hAnsi="Times New Roman" w:cs="Times New Roman"/>
          <w:sz w:val="24"/>
          <w:szCs w:val="20"/>
          <w:lang w:val="x-none" w:eastAsia="ar-SA"/>
        </w:rPr>
        <w:t>» и генеральным директором.</w:t>
      </w:r>
    </w:p>
    <w:p w:rsidR="00543E22" w:rsidRPr="00543E22" w:rsidRDefault="00543E22" w:rsidP="00543E22">
      <w:pPr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x-none" w:eastAsia="ar-SA"/>
        </w:rPr>
      </w:pPr>
      <w:r w:rsidRPr="00543E22">
        <w:rPr>
          <w:rFonts w:ascii="Times New Roman" w:eastAsia="Times New Roman" w:hAnsi="Times New Roman" w:cs="Times New Roman"/>
          <w:sz w:val="24"/>
          <w:szCs w:val="20"/>
          <w:lang w:val="x-none" w:eastAsia="ar-SA"/>
        </w:rPr>
        <w:t>Избрание членов Совета директоров АО «</w:t>
      </w:r>
      <w:proofErr w:type="spellStart"/>
      <w:r w:rsidRPr="00543E22">
        <w:rPr>
          <w:rFonts w:ascii="Times New Roman" w:eastAsia="Times New Roman" w:hAnsi="Times New Roman" w:cs="Times New Roman"/>
          <w:sz w:val="24"/>
          <w:szCs w:val="20"/>
          <w:lang w:eastAsia="ar-SA"/>
        </w:rPr>
        <w:t>СибЭК</w:t>
      </w:r>
      <w:proofErr w:type="spellEnd"/>
      <w:r w:rsidRPr="00543E22">
        <w:rPr>
          <w:rFonts w:ascii="Times New Roman" w:eastAsia="Times New Roman" w:hAnsi="Times New Roman" w:cs="Times New Roman"/>
          <w:sz w:val="24"/>
          <w:szCs w:val="20"/>
          <w:lang w:val="x-none" w:eastAsia="ar-SA"/>
        </w:rPr>
        <w:t>».</w:t>
      </w:r>
    </w:p>
    <w:p w:rsidR="00543E22" w:rsidRPr="00543E22" w:rsidRDefault="00543E22" w:rsidP="00543E22">
      <w:pPr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x-none" w:eastAsia="ar-SA"/>
        </w:rPr>
      </w:pPr>
      <w:r w:rsidRPr="00543E22">
        <w:rPr>
          <w:rFonts w:ascii="Times New Roman" w:eastAsia="Times New Roman" w:hAnsi="Times New Roman" w:cs="Times New Roman"/>
          <w:sz w:val="24"/>
          <w:szCs w:val="20"/>
          <w:lang w:val="x-none" w:eastAsia="ar-SA"/>
        </w:rPr>
        <w:t>Избрание членов Ревизионной комиссии АО «</w:t>
      </w:r>
      <w:proofErr w:type="spellStart"/>
      <w:r w:rsidRPr="00543E22">
        <w:rPr>
          <w:rFonts w:ascii="Times New Roman" w:eastAsia="Times New Roman" w:hAnsi="Times New Roman" w:cs="Times New Roman"/>
          <w:sz w:val="24"/>
          <w:szCs w:val="20"/>
          <w:lang w:eastAsia="ar-SA"/>
        </w:rPr>
        <w:t>СибЭК</w:t>
      </w:r>
      <w:proofErr w:type="spellEnd"/>
      <w:r w:rsidRPr="00543E22">
        <w:rPr>
          <w:rFonts w:ascii="Times New Roman" w:eastAsia="Times New Roman" w:hAnsi="Times New Roman" w:cs="Times New Roman"/>
          <w:sz w:val="24"/>
          <w:szCs w:val="20"/>
          <w:lang w:val="x-none" w:eastAsia="ar-SA"/>
        </w:rPr>
        <w:t>».</w:t>
      </w:r>
    </w:p>
    <w:p w:rsidR="00543E22" w:rsidRPr="00543E22" w:rsidRDefault="00543E22" w:rsidP="00543E22">
      <w:pPr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543E22">
        <w:rPr>
          <w:rFonts w:ascii="Times New Roman" w:eastAsia="Times New Roman" w:hAnsi="Times New Roman" w:cs="Times New Roman"/>
          <w:sz w:val="24"/>
          <w:szCs w:val="20"/>
          <w:lang w:val="x-none" w:eastAsia="ar-SA"/>
        </w:rPr>
        <w:t>Утверждение аудитора АО «</w:t>
      </w:r>
      <w:proofErr w:type="spellStart"/>
      <w:r w:rsidRPr="00543E22">
        <w:rPr>
          <w:rFonts w:ascii="Times New Roman" w:eastAsia="Times New Roman" w:hAnsi="Times New Roman" w:cs="Times New Roman"/>
          <w:sz w:val="24"/>
          <w:szCs w:val="20"/>
          <w:lang w:eastAsia="ar-SA"/>
        </w:rPr>
        <w:t>СибЭК</w:t>
      </w:r>
      <w:proofErr w:type="spellEnd"/>
      <w:r w:rsidRPr="00543E22">
        <w:rPr>
          <w:rFonts w:ascii="Times New Roman" w:eastAsia="Times New Roman" w:hAnsi="Times New Roman" w:cs="Times New Roman"/>
          <w:sz w:val="24"/>
          <w:szCs w:val="20"/>
          <w:lang w:val="x-none" w:eastAsia="ar-SA"/>
        </w:rPr>
        <w:t>».</w:t>
      </w:r>
    </w:p>
    <w:p w:rsidR="00543E22" w:rsidRPr="00543E22" w:rsidRDefault="00543E22" w:rsidP="00543E22">
      <w:pPr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x-none" w:eastAsia="ar-SA"/>
        </w:rPr>
      </w:pPr>
      <w:r w:rsidRPr="00543E22">
        <w:rPr>
          <w:rFonts w:ascii="Times New Roman" w:eastAsia="Times New Roman" w:hAnsi="Times New Roman" w:cs="Times New Roman"/>
          <w:sz w:val="24"/>
          <w:szCs w:val="20"/>
          <w:lang w:eastAsia="ar-SA"/>
        </w:rPr>
        <w:t>Об утверждении Положения о Совете директоров АО «</w:t>
      </w:r>
      <w:proofErr w:type="spellStart"/>
      <w:r w:rsidRPr="00543E22">
        <w:rPr>
          <w:rFonts w:ascii="Times New Roman" w:eastAsia="Times New Roman" w:hAnsi="Times New Roman" w:cs="Times New Roman"/>
          <w:sz w:val="24"/>
          <w:szCs w:val="20"/>
          <w:lang w:eastAsia="ar-SA"/>
        </w:rPr>
        <w:t>СибЭК</w:t>
      </w:r>
      <w:proofErr w:type="spellEnd"/>
      <w:r w:rsidRPr="00543E22">
        <w:rPr>
          <w:rFonts w:ascii="Times New Roman" w:eastAsia="Times New Roman" w:hAnsi="Times New Roman" w:cs="Times New Roman"/>
          <w:sz w:val="24"/>
          <w:szCs w:val="20"/>
          <w:lang w:eastAsia="ar-SA"/>
        </w:rPr>
        <w:t>» в новой редакции.</w:t>
      </w:r>
    </w:p>
    <w:p w:rsidR="00543E22" w:rsidRPr="00543E22" w:rsidRDefault="00543E22" w:rsidP="00543E22">
      <w:pPr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543E22">
        <w:rPr>
          <w:rFonts w:ascii="Times New Roman" w:eastAsia="Times New Roman" w:hAnsi="Times New Roman" w:cs="Times New Roman"/>
          <w:sz w:val="24"/>
          <w:szCs w:val="20"/>
          <w:lang w:val="x-none" w:eastAsia="ar-SA"/>
        </w:rPr>
        <w:t>Об одобрении сделок, в совершении которых имеется заинтересованность, и которые могут быть совершены в будущем в процессе осуществления АО «</w:t>
      </w:r>
      <w:proofErr w:type="spellStart"/>
      <w:r w:rsidRPr="00543E22">
        <w:rPr>
          <w:rFonts w:ascii="Times New Roman" w:eastAsia="Times New Roman" w:hAnsi="Times New Roman" w:cs="Times New Roman"/>
          <w:sz w:val="24"/>
          <w:szCs w:val="20"/>
          <w:lang w:eastAsia="ar-SA"/>
        </w:rPr>
        <w:t>СибЭК</w:t>
      </w:r>
      <w:proofErr w:type="spellEnd"/>
      <w:r w:rsidRPr="00543E22">
        <w:rPr>
          <w:rFonts w:ascii="Times New Roman" w:eastAsia="Times New Roman" w:hAnsi="Times New Roman" w:cs="Times New Roman"/>
          <w:sz w:val="24"/>
          <w:szCs w:val="20"/>
          <w:lang w:val="x-none" w:eastAsia="ar-SA"/>
        </w:rPr>
        <w:t>» его обычной хозяйственной деятельности.</w:t>
      </w:r>
    </w:p>
    <w:p w:rsidR="00543E22" w:rsidRPr="00543E22" w:rsidRDefault="00543E22" w:rsidP="00543E22">
      <w:pPr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543E22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Начало регистрации акционеров для участия в собрании: </w:t>
      </w:r>
      <w:r w:rsidRPr="00543E22">
        <w:rPr>
          <w:rFonts w:ascii="Times New Roman" w:eastAsia="Times New Roman" w:hAnsi="Times New Roman" w:cs="Times New Roman"/>
          <w:sz w:val="24"/>
          <w:szCs w:val="24"/>
          <w:lang w:eastAsia="ar-SA"/>
        </w:rPr>
        <w:t>13</w:t>
      </w:r>
      <w:r w:rsidRPr="00543E22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часов </w:t>
      </w:r>
      <w:r w:rsidRPr="00543E22">
        <w:rPr>
          <w:rFonts w:ascii="Times New Roman" w:eastAsia="Times New Roman" w:hAnsi="Times New Roman" w:cs="Times New Roman"/>
          <w:sz w:val="24"/>
          <w:szCs w:val="24"/>
          <w:lang w:eastAsia="ar-SA"/>
        </w:rPr>
        <w:t>35</w:t>
      </w:r>
      <w:r w:rsidRPr="00543E22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минут.</w:t>
      </w:r>
    </w:p>
    <w:p w:rsidR="00543E22" w:rsidRPr="00543E22" w:rsidRDefault="00543E22" w:rsidP="00543E22">
      <w:pPr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543E22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Список лиц, имеющих право на участие в годовом Общем собрании акционеров АО «</w:t>
      </w:r>
      <w:proofErr w:type="spellStart"/>
      <w:r w:rsidRPr="00543E22">
        <w:rPr>
          <w:rFonts w:ascii="Times New Roman" w:eastAsia="Times New Roman" w:hAnsi="Times New Roman" w:cs="Times New Roman"/>
          <w:sz w:val="24"/>
          <w:szCs w:val="24"/>
          <w:lang w:eastAsia="ar-SA"/>
        </w:rPr>
        <w:t>СибЭК</w:t>
      </w:r>
      <w:proofErr w:type="spellEnd"/>
      <w:r w:rsidRPr="00543E22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», составлен по состоянию на</w:t>
      </w:r>
      <w:r w:rsidRPr="00543E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7</w:t>
      </w:r>
      <w:r w:rsidRPr="00543E22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апреля 20</w:t>
      </w:r>
      <w:r w:rsidRPr="00543E22">
        <w:rPr>
          <w:rFonts w:ascii="Times New Roman" w:eastAsia="Times New Roman" w:hAnsi="Times New Roman" w:cs="Times New Roman"/>
          <w:sz w:val="24"/>
          <w:szCs w:val="24"/>
          <w:lang w:eastAsia="ar-SA"/>
        </w:rPr>
        <w:t>21</w:t>
      </w:r>
      <w:r w:rsidRPr="00543E22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года.</w:t>
      </w:r>
    </w:p>
    <w:p w:rsidR="00543E22" w:rsidRPr="00543E22" w:rsidRDefault="00543E22" w:rsidP="00543E22">
      <w:pPr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543E22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Для участия в собрании:</w:t>
      </w:r>
    </w:p>
    <w:p w:rsidR="00543E22" w:rsidRPr="00543E22" w:rsidRDefault="00543E22" w:rsidP="00543E22">
      <w:pPr>
        <w:tabs>
          <w:tab w:val="left" w:pos="-1276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543E22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-  акционеру - физическому лицу необходимо иметь при себе документ, удостоверяющий личность;</w:t>
      </w:r>
    </w:p>
    <w:p w:rsidR="00543E22" w:rsidRPr="00543E22" w:rsidRDefault="00543E22" w:rsidP="00543E22">
      <w:pPr>
        <w:tabs>
          <w:tab w:val="left" w:pos="-1276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543E22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-  представителю акционера (физического или юридического лица) необходимо иметь при себе документ, удостоверяющий личность</w:t>
      </w:r>
      <w:r w:rsidRPr="00543E22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543E22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и доверенность, оформленную в соответствии с требованиями статьи 57 Федерального закона «Об акционерных обществах»;</w:t>
      </w:r>
    </w:p>
    <w:p w:rsidR="00543E22" w:rsidRPr="00543E22" w:rsidRDefault="00543E22" w:rsidP="00543E22">
      <w:pPr>
        <w:tabs>
          <w:tab w:val="left" w:pos="-1276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543E22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- лицу, действующему от имени акционера – юридического лица без доверенности, необходимо иметь при себе документ, удостоверяющий личность, и документ, подтверждающий его полномочия.</w:t>
      </w:r>
    </w:p>
    <w:p w:rsidR="00543E22" w:rsidRPr="00543E22" w:rsidRDefault="00543E22" w:rsidP="00543E22">
      <w:pPr>
        <w:tabs>
          <w:tab w:val="left" w:pos="0"/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543E22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С информацией (материалами), предоставляемыми акционерам при подготовке к проведению годового Общего собрания акционеров, Вы можете ознакомиться ежедневно по рабочим дням (с понедельника по пятницу включительно) начиная с </w:t>
      </w:r>
      <w:r w:rsidRPr="00543E22"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 w:rsidRPr="00543E22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апреля 20</w:t>
      </w:r>
      <w:r w:rsidRPr="00543E22">
        <w:rPr>
          <w:rFonts w:ascii="Times New Roman" w:eastAsia="Times New Roman" w:hAnsi="Times New Roman" w:cs="Times New Roman"/>
          <w:sz w:val="24"/>
          <w:szCs w:val="24"/>
          <w:lang w:eastAsia="ar-SA"/>
        </w:rPr>
        <w:t>21</w:t>
      </w:r>
      <w:r w:rsidRPr="00543E22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года с 15-00 часов до 17-00 часов по адресу: г. Кемерово, улица Шахтерская,  3а, АО «</w:t>
      </w:r>
      <w:proofErr w:type="spellStart"/>
      <w:r w:rsidRPr="00543E22">
        <w:rPr>
          <w:rFonts w:ascii="Times New Roman" w:eastAsia="Times New Roman" w:hAnsi="Times New Roman" w:cs="Times New Roman"/>
          <w:sz w:val="24"/>
          <w:szCs w:val="24"/>
          <w:lang w:eastAsia="ar-SA"/>
        </w:rPr>
        <w:t>СибЭК</w:t>
      </w:r>
      <w:proofErr w:type="spellEnd"/>
      <w:r w:rsidRPr="00543E22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», кабинет № 2</w:t>
      </w:r>
      <w:r w:rsidRPr="00543E22"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Pr="00543E22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.</w:t>
      </w:r>
    </w:p>
    <w:p w:rsidR="00543E22" w:rsidRPr="00543E22" w:rsidRDefault="00543E22" w:rsidP="00543E22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</w:p>
    <w:p w:rsidR="00543E22" w:rsidRPr="00543E22" w:rsidRDefault="00543E22" w:rsidP="00543E22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543E22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Совет директоров А</w:t>
      </w:r>
      <w:r w:rsidRPr="00543E22">
        <w:rPr>
          <w:rFonts w:ascii="Times New Roman" w:eastAsia="Times New Roman" w:hAnsi="Times New Roman" w:cs="Times New Roman"/>
          <w:sz w:val="24"/>
          <w:szCs w:val="24"/>
          <w:lang w:eastAsia="ar-SA"/>
        </w:rPr>
        <w:t>кционерного общества</w:t>
      </w:r>
      <w:r w:rsidRPr="00543E22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«</w:t>
      </w:r>
      <w:r w:rsidRPr="00543E22">
        <w:rPr>
          <w:rFonts w:ascii="Times New Roman" w:eastAsia="Times New Roman" w:hAnsi="Times New Roman" w:cs="Times New Roman"/>
          <w:sz w:val="24"/>
          <w:szCs w:val="24"/>
          <w:lang w:eastAsia="ar-SA"/>
        </w:rPr>
        <w:t>Сибирская Энергетическая Компания»</w:t>
      </w:r>
    </w:p>
    <w:p w:rsidR="00543E22" w:rsidRPr="00543E22" w:rsidRDefault="00543E22" w:rsidP="00543E22">
      <w:pPr>
        <w:pBdr>
          <w:bottom w:val="single" w:sz="4" w:space="1" w:color="000000"/>
        </w:pBd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val="x-none" w:eastAsia="ar-SA"/>
        </w:rPr>
      </w:pPr>
      <w:r w:rsidRPr="00543E22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(место нахождения Общества: г.</w:t>
      </w:r>
      <w:r w:rsidRPr="00543E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43E22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Кемерово, ул. Шахтерская, 3а)</w:t>
      </w:r>
    </w:p>
    <w:p w:rsidR="00543E22" w:rsidRPr="00543E22" w:rsidRDefault="00543E22" w:rsidP="00543E2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43E22" w:rsidRPr="00543E22" w:rsidRDefault="00543E22" w:rsidP="00543E2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110BB" w:rsidRDefault="00A110BB">
      <w:bookmarkStart w:id="0" w:name="_GoBack"/>
      <w:bookmarkEnd w:id="0"/>
    </w:p>
    <w:sectPr w:rsidR="00A11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Cs w:val="24"/>
      </w:rPr>
    </w:lvl>
  </w:abstractNum>
  <w:abstractNum w:abstractNumId="1">
    <w:nsid w:val="00000004"/>
    <w:multiLevelType w:val="singleLevel"/>
    <w:tmpl w:val="00000004"/>
    <w:name w:val="WW8Num4"/>
    <w:lvl w:ilvl="0">
      <w:start w:val="7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Cs w:val="24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</w:abstractNum>
  <w:num w:numId="1">
    <w:abstractNumId w:val="0"/>
    <w:lvlOverride w:ilvl="0"/>
  </w:num>
  <w:num w:numId="2">
    <w:abstractNumId w:val="2"/>
    <w:lvlOverride w:ilvl="0">
      <w:startOverride w:val="1"/>
    </w:lvlOverride>
  </w:num>
  <w:num w:numId="3">
    <w:abstractNumId w:val="1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9D6"/>
    <w:rsid w:val="00543E22"/>
    <w:rsid w:val="00A110BB"/>
    <w:rsid w:val="00A5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7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2522</Characters>
  <Application>Microsoft Office Word</Application>
  <DocSecurity>0</DocSecurity>
  <Lines>21</Lines>
  <Paragraphs>5</Paragraphs>
  <ScaleCrop>false</ScaleCrop>
  <Company/>
  <LinksUpToDate>false</LinksUpToDate>
  <CharactersWithSpaces>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Головина Наталья Александровна</dc:creator>
  <cp:keywords/>
  <dc:description/>
  <cp:lastModifiedBy>Головина Наталья Александровна</cp:lastModifiedBy>
  <cp:revision>3</cp:revision>
  <dcterms:created xsi:type="dcterms:W3CDTF">2021-04-08T06:41:00Z</dcterms:created>
  <dcterms:modified xsi:type="dcterms:W3CDTF">2021-04-08T06:41:00Z</dcterms:modified>
</cp:coreProperties>
</file>